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AA" w:rsidRDefault="00BB0BAA" w:rsidP="004A2947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155B7F">
        <w:rPr>
          <w:rFonts w:ascii="Garamond" w:hAnsi="Garamond"/>
          <w:b/>
          <w:sz w:val="24"/>
          <w:szCs w:val="24"/>
        </w:rPr>
        <w:t>MODELLO DI DOMANDA</w:t>
      </w:r>
    </w:p>
    <w:p w:rsidR="00BB0BAA" w:rsidRDefault="00BB0BAA" w:rsidP="00BB0BAA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155B7F">
        <w:rPr>
          <w:rFonts w:ascii="Garamond" w:hAnsi="Garamond"/>
          <w:b/>
          <w:sz w:val="24"/>
          <w:szCs w:val="24"/>
        </w:rPr>
        <w:t xml:space="preserve">Al Dirigente scolastico del Liceo Linguistico “Ninni </w:t>
      </w:r>
      <w:proofErr w:type="spellStart"/>
      <w:r w:rsidRPr="00155B7F">
        <w:rPr>
          <w:rFonts w:ascii="Garamond" w:hAnsi="Garamond"/>
          <w:b/>
          <w:sz w:val="24"/>
          <w:szCs w:val="24"/>
        </w:rPr>
        <w:t>Cassarà</w:t>
      </w:r>
      <w:proofErr w:type="spellEnd"/>
      <w:r w:rsidRPr="00155B7F">
        <w:rPr>
          <w:rFonts w:ascii="Garamond" w:hAnsi="Garamond"/>
          <w:b/>
          <w:sz w:val="24"/>
          <w:szCs w:val="24"/>
        </w:rPr>
        <w:t>”</w:t>
      </w:r>
    </w:p>
    <w:p w:rsidR="00BB0BAA" w:rsidRPr="00155B7F" w:rsidRDefault="00BB0BAA" w:rsidP="00BB0BAA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155B7F">
        <w:rPr>
          <w:rFonts w:ascii="Garamond" w:hAnsi="Garamond"/>
          <w:b/>
          <w:sz w:val="24"/>
          <w:szCs w:val="24"/>
        </w:rPr>
        <w:t>PALERMO</w:t>
      </w:r>
    </w:p>
    <w:p w:rsidR="00BB0BAA" w:rsidRDefault="007E7E72" w:rsidP="00BB0BA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hyperlink r:id="rId6" w:history="1">
        <w:r w:rsidR="00BB0BAA" w:rsidRPr="00155B7F">
          <w:rPr>
            <w:rStyle w:val="Collegamentoipertestuale"/>
            <w:rFonts w:ascii="Garamond" w:hAnsi="Garamond"/>
            <w:b/>
            <w:sz w:val="24"/>
            <w:szCs w:val="24"/>
          </w:rPr>
          <w:t>papm100009@istruzione.it</w:t>
        </w:r>
      </w:hyperlink>
      <w:r w:rsidR="00BB0BAA">
        <w:rPr>
          <w:rFonts w:ascii="Garamond" w:hAnsi="Garamond"/>
          <w:sz w:val="24"/>
          <w:szCs w:val="24"/>
        </w:rPr>
        <w:t xml:space="preserve"> </w:t>
      </w:r>
    </w:p>
    <w:p w:rsidR="00BB0BAA" w:rsidRDefault="00BB0BAA" w:rsidP="00BB0BA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BB0BAA" w:rsidRPr="00155B7F" w:rsidRDefault="00BB0BAA" w:rsidP="00BB0BAA">
      <w:pPr>
        <w:jc w:val="both"/>
        <w:rPr>
          <w:rFonts w:ascii="Garamond" w:hAnsi="Garamond"/>
          <w:b/>
          <w:sz w:val="24"/>
          <w:szCs w:val="24"/>
        </w:rPr>
      </w:pPr>
      <w:r w:rsidRPr="00155B7F">
        <w:rPr>
          <w:rFonts w:ascii="Garamond" w:hAnsi="Garamond"/>
          <w:b/>
          <w:sz w:val="24"/>
          <w:szCs w:val="24"/>
          <w:u w:val="single"/>
        </w:rPr>
        <w:t>Oggetto</w:t>
      </w:r>
      <w:r w:rsidRPr="00155B7F">
        <w:rPr>
          <w:rFonts w:ascii="Garamond" w:hAnsi="Garamond"/>
          <w:b/>
          <w:sz w:val="24"/>
          <w:szCs w:val="24"/>
        </w:rPr>
        <w:t>: DISPONIBILITÀ PER POSTI SCUOLA SECONDARIA SECONDO GRADO (da riportare anche nell’oggetto della mail)</w:t>
      </w:r>
    </w:p>
    <w:p w:rsidR="00BB0BAA" w:rsidRDefault="00BB0BAA" w:rsidP="00BB0BAA">
      <w:pPr>
        <w:spacing w:after="0" w:line="360" w:lineRule="auto"/>
        <w:jc w:val="both"/>
        <w:rPr>
          <w:rFonts w:ascii="Garamond" w:hAnsi="Garamond" w:cs="Trebuchet MS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_____________________________________________________________, nato a ________________________________________, prov. __________, il ___/___/_____, codice fiscale _____________________________, residente in _____________________________, in Via _________________________________________, C.A.P. _________, telefono di reperibilità ____________________, indirizzo e-mail ove desidera ricevere le comunicazioni relative alla presente procedura ___________________________________, in possesso </w:t>
      </w:r>
      <w:r>
        <w:rPr>
          <w:rFonts w:ascii="Garamond" w:hAnsi="Garamond" w:cs="Trebuchet MS"/>
          <w:sz w:val="24"/>
          <w:szCs w:val="24"/>
        </w:rPr>
        <w:t>dell’abilitazione per la classe</w:t>
      </w:r>
      <w:r w:rsidRPr="00585848">
        <w:rPr>
          <w:rFonts w:ascii="Garamond" w:hAnsi="Garamond" w:cs="Trebuchet MS"/>
          <w:sz w:val="24"/>
          <w:szCs w:val="24"/>
        </w:rPr>
        <w:t xml:space="preserve"> </w:t>
      </w:r>
      <w:r w:rsidRPr="00EA1A01">
        <w:rPr>
          <w:rFonts w:ascii="Garamond" w:hAnsi="Garamond" w:cs="Trebuchet MS"/>
          <w:sz w:val="24"/>
          <w:szCs w:val="24"/>
        </w:rPr>
        <w:t>di concorso richiesta/titolo valido per insegnamento per il grado di istruzione e la tipologia di posto</w:t>
      </w:r>
      <w:r>
        <w:rPr>
          <w:rFonts w:ascii="Garamond" w:hAnsi="Garamond" w:cs="Trebuchet MS"/>
          <w:sz w:val="24"/>
          <w:szCs w:val="24"/>
        </w:rPr>
        <w:t xml:space="preserve"> (</w:t>
      </w:r>
      <w:r w:rsidRPr="007D0B34">
        <w:rPr>
          <w:rFonts w:ascii="Garamond" w:hAnsi="Garamond" w:cs="Trebuchet MS"/>
          <w:i/>
          <w:sz w:val="24"/>
          <w:szCs w:val="24"/>
        </w:rPr>
        <w:t xml:space="preserve">indicare </w:t>
      </w:r>
      <w:r>
        <w:rPr>
          <w:rFonts w:ascii="Garamond" w:hAnsi="Garamond" w:cs="Trebuchet MS"/>
          <w:i/>
          <w:sz w:val="24"/>
          <w:szCs w:val="24"/>
        </w:rPr>
        <w:t xml:space="preserve">la </w:t>
      </w:r>
      <w:r w:rsidRPr="007D0B34">
        <w:rPr>
          <w:rFonts w:ascii="Garamond" w:hAnsi="Garamond" w:cs="Trebuchet MS"/>
          <w:i/>
          <w:sz w:val="24"/>
          <w:szCs w:val="24"/>
        </w:rPr>
        <w:t>classe di concorso</w:t>
      </w:r>
      <w:r>
        <w:rPr>
          <w:rFonts w:ascii="Garamond" w:hAnsi="Garamond" w:cs="Trebuchet MS"/>
          <w:sz w:val="24"/>
          <w:szCs w:val="24"/>
        </w:rPr>
        <w:t>): ___________________________________________________________</w:t>
      </w:r>
    </w:p>
    <w:p w:rsidR="00BB0BAA" w:rsidRPr="0079167B" w:rsidRDefault="00BB0BAA" w:rsidP="00BB0BAA">
      <w:pPr>
        <w:jc w:val="center"/>
        <w:rPr>
          <w:rFonts w:ascii="Garamond" w:hAnsi="Garamond"/>
          <w:b/>
          <w:sz w:val="24"/>
          <w:szCs w:val="24"/>
        </w:rPr>
      </w:pPr>
      <w:r w:rsidRPr="0079167B">
        <w:rPr>
          <w:rFonts w:ascii="Garamond" w:hAnsi="Garamond" w:cs="Trebuchet MS"/>
          <w:b/>
          <w:sz w:val="24"/>
          <w:szCs w:val="24"/>
        </w:rPr>
        <w:t>C</w:t>
      </w:r>
      <w:r>
        <w:rPr>
          <w:rFonts w:ascii="Garamond" w:hAnsi="Garamond" w:cs="Trebuchet MS"/>
          <w:b/>
          <w:sz w:val="24"/>
          <w:szCs w:val="24"/>
        </w:rPr>
        <w:t xml:space="preserve"> </w:t>
      </w:r>
      <w:r w:rsidRPr="0079167B">
        <w:rPr>
          <w:rFonts w:ascii="Garamond" w:hAnsi="Garamond" w:cs="Trebuchet MS"/>
          <w:b/>
          <w:sz w:val="24"/>
          <w:szCs w:val="24"/>
        </w:rPr>
        <w:t>H</w:t>
      </w:r>
      <w:r>
        <w:rPr>
          <w:rFonts w:ascii="Garamond" w:hAnsi="Garamond" w:cs="Trebuchet MS"/>
          <w:b/>
          <w:sz w:val="24"/>
          <w:szCs w:val="24"/>
        </w:rPr>
        <w:t xml:space="preserve"> </w:t>
      </w:r>
      <w:r w:rsidRPr="0079167B">
        <w:rPr>
          <w:rFonts w:ascii="Garamond" w:hAnsi="Garamond" w:cs="Trebuchet MS"/>
          <w:b/>
          <w:sz w:val="24"/>
          <w:szCs w:val="24"/>
        </w:rPr>
        <w:t>I</w:t>
      </w:r>
      <w:r>
        <w:rPr>
          <w:rFonts w:ascii="Garamond" w:hAnsi="Garamond" w:cs="Trebuchet MS"/>
          <w:b/>
          <w:sz w:val="24"/>
          <w:szCs w:val="24"/>
        </w:rPr>
        <w:t xml:space="preserve"> </w:t>
      </w:r>
      <w:r w:rsidRPr="0079167B">
        <w:rPr>
          <w:rFonts w:ascii="Garamond" w:hAnsi="Garamond" w:cs="Trebuchet MS"/>
          <w:b/>
          <w:sz w:val="24"/>
          <w:szCs w:val="24"/>
        </w:rPr>
        <w:t>E</w:t>
      </w:r>
      <w:r>
        <w:rPr>
          <w:rFonts w:ascii="Garamond" w:hAnsi="Garamond" w:cs="Trebuchet MS"/>
          <w:b/>
          <w:sz w:val="24"/>
          <w:szCs w:val="24"/>
        </w:rPr>
        <w:t xml:space="preserve"> </w:t>
      </w:r>
      <w:r w:rsidRPr="0079167B">
        <w:rPr>
          <w:rFonts w:ascii="Garamond" w:hAnsi="Garamond" w:cs="Trebuchet MS"/>
          <w:b/>
          <w:sz w:val="24"/>
          <w:szCs w:val="24"/>
        </w:rPr>
        <w:t>D</w:t>
      </w:r>
      <w:r>
        <w:rPr>
          <w:rFonts w:ascii="Garamond" w:hAnsi="Garamond" w:cs="Trebuchet MS"/>
          <w:b/>
          <w:sz w:val="24"/>
          <w:szCs w:val="24"/>
        </w:rPr>
        <w:t xml:space="preserve"> </w:t>
      </w:r>
      <w:r w:rsidRPr="0079167B">
        <w:rPr>
          <w:rFonts w:ascii="Garamond" w:hAnsi="Garamond" w:cs="Trebuchet MS"/>
          <w:b/>
          <w:sz w:val="24"/>
          <w:szCs w:val="24"/>
        </w:rPr>
        <w:t>E</w:t>
      </w:r>
    </w:p>
    <w:p w:rsidR="00BB0BAA" w:rsidRDefault="00BB0BAA" w:rsidP="00BB0BAA">
      <w:pPr>
        <w:spacing w:after="0" w:line="360" w:lineRule="auto"/>
        <w:jc w:val="both"/>
        <w:rPr>
          <w:rFonts w:ascii="Garamond" w:hAnsi="Garamond" w:cs="Trebuchet MS"/>
          <w:sz w:val="24"/>
          <w:szCs w:val="24"/>
        </w:rPr>
      </w:pPr>
      <w:r>
        <w:rPr>
          <w:rFonts w:ascii="Garamond" w:hAnsi="Garamond" w:cs="Trebuchet MS"/>
          <w:sz w:val="24"/>
          <w:szCs w:val="24"/>
        </w:rPr>
        <w:t>di partecipare alla procedura di selezione relativa alla classe di concorso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B0BAA" w:rsidRPr="00777DEA" w:rsidTr="009E3178">
        <w:tc>
          <w:tcPr>
            <w:tcW w:w="3259" w:type="dxa"/>
            <w:shd w:val="clear" w:color="auto" w:fill="auto"/>
          </w:tcPr>
          <w:p w:rsidR="00BB0BAA" w:rsidRPr="00777DEA" w:rsidRDefault="00BB0BAA" w:rsidP="00BB0B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hAnsi="Garamond" w:cs="Trebuchet MS"/>
                <w:b/>
                <w:sz w:val="24"/>
                <w:szCs w:val="24"/>
              </w:rPr>
            </w:pPr>
            <w:r w:rsidRPr="00777DEA">
              <w:rPr>
                <w:rFonts w:ascii="Garamond" w:hAnsi="Garamond" w:cs="Trebuchet MS"/>
                <w:b/>
                <w:sz w:val="24"/>
                <w:szCs w:val="24"/>
              </w:rPr>
              <w:t>A029 Ed. Fisica II grado</w:t>
            </w:r>
          </w:p>
        </w:tc>
        <w:tc>
          <w:tcPr>
            <w:tcW w:w="3259" w:type="dxa"/>
            <w:shd w:val="clear" w:color="auto" w:fill="auto"/>
          </w:tcPr>
          <w:p w:rsidR="00BB0BAA" w:rsidRPr="00777DEA" w:rsidRDefault="00BB0BAA" w:rsidP="00BB0B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hAnsi="Garamond" w:cs="Trebuchet MS"/>
                <w:b/>
                <w:sz w:val="24"/>
                <w:szCs w:val="24"/>
              </w:rPr>
            </w:pPr>
            <w:r w:rsidRPr="00777DEA">
              <w:rPr>
                <w:rFonts w:ascii="Garamond" w:hAnsi="Garamond" w:cs="Trebuchet MS"/>
                <w:b/>
                <w:sz w:val="24"/>
                <w:szCs w:val="24"/>
              </w:rPr>
              <w:t xml:space="preserve">A051 Lettere, Latino nei Licei e </w:t>
            </w:r>
            <w:proofErr w:type="spellStart"/>
            <w:r w:rsidRPr="00777DEA">
              <w:rPr>
                <w:rFonts w:ascii="Garamond" w:hAnsi="Garamond" w:cs="Trebuchet MS"/>
                <w:b/>
                <w:sz w:val="24"/>
                <w:szCs w:val="24"/>
              </w:rPr>
              <w:t>Ist</w:t>
            </w:r>
            <w:proofErr w:type="spellEnd"/>
            <w:r w:rsidRPr="00777DEA">
              <w:rPr>
                <w:rFonts w:ascii="Garamond" w:hAnsi="Garamond" w:cs="Trebuchet MS"/>
                <w:b/>
                <w:sz w:val="24"/>
                <w:szCs w:val="24"/>
              </w:rPr>
              <w:t>. Mag.</w:t>
            </w:r>
          </w:p>
        </w:tc>
        <w:tc>
          <w:tcPr>
            <w:tcW w:w="3260" w:type="dxa"/>
            <w:shd w:val="clear" w:color="auto" w:fill="auto"/>
          </w:tcPr>
          <w:p w:rsidR="00BB0BAA" w:rsidRPr="00777DEA" w:rsidRDefault="00BB0BAA" w:rsidP="00BB0B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hAnsi="Garamond" w:cs="Trebuchet MS"/>
                <w:b/>
                <w:sz w:val="24"/>
                <w:szCs w:val="24"/>
              </w:rPr>
            </w:pPr>
            <w:r w:rsidRPr="00777DEA">
              <w:rPr>
                <w:rFonts w:ascii="Garamond" w:hAnsi="Garamond" w:cs="Trebuchet MS"/>
                <w:b/>
                <w:sz w:val="24"/>
                <w:szCs w:val="24"/>
              </w:rPr>
              <w:t>A346 Lingua e Civiltà Straniera (Inglese)</w:t>
            </w:r>
          </w:p>
        </w:tc>
      </w:tr>
      <w:tr w:rsidR="00BB0BAA" w:rsidRPr="00777DEA" w:rsidTr="009E3178">
        <w:tc>
          <w:tcPr>
            <w:tcW w:w="3259" w:type="dxa"/>
            <w:shd w:val="clear" w:color="auto" w:fill="auto"/>
          </w:tcPr>
          <w:p w:rsidR="00BB0BAA" w:rsidRPr="00777DEA" w:rsidRDefault="00BB0BAA" w:rsidP="009E3178">
            <w:pPr>
              <w:spacing w:after="0" w:line="240" w:lineRule="auto"/>
              <w:jc w:val="both"/>
              <w:rPr>
                <w:rFonts w:ascii="Garamond" w:hAnsi="Garamond" w:cs="Trebuchet MS"/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BB0BAA" w:rsidRPr="00777DEA" w:rsidRDefault="00BB0BAA" w:rsidP="009E3178">
            <w:pPr>
              <w:spacing w:after="0" w:line="240" w:lineRule="auto"/>
              <w:jc w:val="both"/>
              <w:rPr>
                <w:rFonts w:ascii="Garamond" w:hAnsi="Garamond" w:cs="Trebuchet MS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B0BAA" w:rsidRPr="00777DEA" w:rsidRDefault="00BB0BAA" w:rsidP="009E3178">
            <w:pPr>
              <w:spacing w:after="0" w:line="240" w:lineRule="auto"/>
              <w:jc w:val="both"/>
              <w:rPr>
                <w:rFonts w:ascii="Garamond" w:hAnsi="Garamond" w:cs="Trebuchet MS"/>
                <w:b/>
                <w:sz w:val="24"/>
                <w:szCs w:val="24"/>
              </w:rPr>
            </w:pPr>
          </w:p>
        </w:tc>
      </w:tr>
      <w:tr w:rsidR="00BB0BAA" w:rsidRPr="00777DEA" w:rsidTr="009E3178">
        <w:tc>
          <w:tcPr>
            <w:tcW w:w="3259" w:type="dxa"/>
            <w:shd w:val="clear" w:color="auto" w:fill="auto"/>
          </w:tcPr>
          <w:p w:rsidR="00BB0BAA" w:rsidRPr="00777DEA" w:rsidRDefault="00BB0BAA" w:rsidP="00BB0B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hAnsi="Garamond" w:cs="Trebuchet MS"/>
                <w:b/>
                <w:sz w:val="24"/>
                <w:szCs w:val="24"/>
              </w:rPr>
            </w:pPr>
            <w:r w:rsidRPr="00777DEA">
              <w:rPr>
                <w:rFonts w:ascii="Garamond" w:hAnsi="Garamond" w:cs="Trebuchet MS"/>
                <w:b/>
                <w:sz w:val="24"/>
                <w:szCs w:val="24"/>
              </w:rPr>
              <w:t>A037 Filosofia e Storia</w:t>
            </w:r>
          </w:p>
        </w:tc>
        <w:tc>
          <w:tcPr>
            <w:tcW w:w="3259" w:type="dxa"/>
            <w:shd w:val="clear" w:color="auto" w:fill="auto"/>
          </w:tcPr>
          <w:p w:rsidR="00BB0BAA" w:rsidRPr="00777DEA" w:rsidRDefault="00BB0BAA" w:rsidP="00BB0B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hAnsi="Garamond" w:cs="Trebuchet MS"/>
                <w:b/>
                <w:sz w:val="24"/>
                <w:szCs w:val="24"/>
              </w:rPr>
            </w:pPr>
            <w:r w:rsidRPr="00777DEA">
              <w:rPr>
                <w:rFonts w:ascii="Garamond" w:hAnsi="Garamond" w:cs="Trebuchet MS"/>
                <w:b/>
                <w:sz w:val="24"/>
                <w:szCs w:val="24"/>
              </w:rPr>
              <w:t xml:space="preserve">A060 Scienze Naturali, </w:t>
            </w:r>
            <w:proofErr w:type="spellStart"/>
            <w:r w:rsidRPr="00777DEA">
              <w:rPr>
                <w:rFonts w:ascii="Garamond" w:hAnsi="Garamond" w:cs="Trebuchet MS"/>
                <w:b/>
                <w:sz w:val="24"/>
                <w:szCs w:val="24"/>
              </w:rPr>
              <w:t>Ch</w:t>
            </w:r>
            <w:proofErr w:type="spellEnd"/>
            <w:r w:rsidRPr="00777DEA">
              <w:rPr>
                <w:rFonts w:ascii="Garamond" w:hAnsi="Garamond" w:cs="Trebuchet MS"/>
                <w:b/>
                <w:sz w:val="24"/>
                <w:szCs w:val="24"/>
              </w:rPr>
              <w:t xml:space="preserve">., </w:t>
            </w:r>
            <w:proofErr w:type="spellStart"/>
            <w:r w:rsidRPr="00777DEA">
              <w:rPr>
                <w:rFonts w:ascii="Garamond" w:hAnsi="Garamond" w:cs="Trebuchet MS"/>
                <w:b/>
                <w:sz w:val="24"/>
                <w:szCs w:val="24"/>
              </w:rPr>
              <w:t>Geogr</w:t>
            </w:r>
            <w:proofErr w:type="spellEnd"/>
            <w:r w:rsidRPr="00777DEA">
              <w:rPr>
                <w:rFonts w:ascii="Garamond" w:hAnsi="Garamond" w:cs="Trebuchet MS"/>
                <w:b/>
                <w:sz w:val="24"/>
                <w:szCs w:val="24"/>
              </w:rPr>
              <w:t xml:space="preserve">., </w:t>
            </w:r>
            <w:proofErr w:type="spellStart"/>
            <w:r w:rsidRPr="00777DEA">
              <w:rPr>
                <w:rFonts w:ascii="Garamond" w:hAnsi="Garamond" w:cs="Trebuchet MS"/>
                <w:b/>
                <w:sz w:val="24"/>
                <w:szCs w:val="24"/>
              </w:rPr>
              <w:t>Microb</w:t>
            </w:r>
            <w:proofErr w:type="spellEnd"/>
            <w:r w:rsidRPr="00777DEA">
              <w:rPr>
                <w:rFonts w:ascii="Garamond" w:hAnsi="Garamond" w:cs="Trebuchet MS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BB0BAA" w:rsidRPr="00777DEA" w:rsidRDefault="00BB0BAA" w:rsidP="00BB0B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hAnsi="Garamond" w:cs="Trebuchet MS"/>
                <w:b/>
                <w:sz w:val="24"/>
                <w:szCs w:val="24"/>
              </w:rPr>
            </w:pPr>
            <w:r w:rsidRPr="00777DEA">
              <w:rPr>
                <w:rFonts w:ascii="Garamond" w:hAnsi="Garamond" w:cs="Trebuchet MS"/>
                <w:b/>
                <w:sz w:val="24"/>
                <w:szCs w:val="24"/>
              </w:rPr>
              <w:t>A546 Lingua e Civiltà Straniera (Tedesco)</w:t>
            </w:r>
          </w:p>
        </w:tc>
      </w:tr>
      <w:tr w:rsidR="00BB0BAA" w:rsidRPr="00777DEA" w:rsidTr="009E3178">
        <w:tc>
          <w:tcPr>
            <w:tcW w:w="3259" w:type="dxa"/>
            <w:shd w:val="clear" w:color="auto" w:fill="auto"/>
          </w:tcPr>
          <w:p w:rsidR="00BB0BAA" w:rsidRPr="00777DEA" w:rsidRDefault="00BB0BAA" w:rsidP="009E3178">
            <w:pPr>
              <w:spacing w:after="0" w:line="240" w:lineRule="auto"/>
              <w:jc w:val="both"/>
              <w:rPr>
                <w:rFonts w:ascii="Garamond" w:hAnsi="Garamond" w:cs="Trebuchet MS"/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BB0BAA" w:rsidRPr="00777DEA" w:rsidRDefault="00BB0BAA" w:rsidP="009E3178">
            <w:pPr>
              <w:spacing w:after="0" w:line="240" w:lineRule="auto"/>
              <w:jc w:val="both"/>
              <w:rPr>
                <w:rFonts w:ascii="Garamond" w:hAnsi="Garamond" w:cs="Trebuchet MS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B0BAA" w:rsidRPr="00777DEA" w:rsidRDefault="00BB0BAA" w:rsidP="009E3178">
            <w:pPr>
              <w:spacing w:after="0" w:line="240" w:lineRule="auto"/>
              <w:jc w:val="both"/>
              <w:rPr>
                <w:rFonts w:ascii="Garamond" w:hAnsi="Garamond" w:cs="Trebuchet MS"/>
                <w:b/>
                <w:sz w:val="24"/>
                <w:szCs w:val="24"/>
              </w:rPr>
            </w:pPr>
          </w:p>
        </w:tc>
      </w:tr>
      <w:tr w:rsidR="00BB0BAA" w:rsidRPr="00777DEA" w:rsidTr="009E3178">
        <w:trPr>
          <w:trHeight w:val="267"/>
        </w:trPr>
        <w:tc>
          <w:tcPr>
            <w:tcW w:w="3259" w:type="dxa"/>
            <w:shd w:val="clear" w:color="auto" w:fill="auto"/>
          </w:tcPr>
          <w:p w:rsidR="00BB0BAA" w:rsidRPr="00777DEA" w:rsidRDefault="00BB0BAA" w:rsidP="00BB0B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hAnsi="Garamond" w:cs="Trebuchet MS"/>
                <w:b/>
                <w:sz w:val="24"/>
                <w:szCs w:val="24"/>
              </w:rPr>
            </w:pPr>
            <w:r w:rsidRPr="00777DEA">
              <w:rPr>
                <w:rFonts w:ascii="Garamond" w:hAnsi="Garamond" w:cs="Trebuchet MS"/>
                <w:b/>
                <w:sz w:val="24"/>
                <w:szCs w:val="24"/>
              </w:rPr>
              <w:t>A049 Matematica e Fisica</w:t>
            </w:r>
          </w:p>
        </w:tc>
        <w:tc>
          <w:tcPr>
            <w:tcW w:w="3259" w:type="dxa"/>
            <w:shd w:val="clear" w:color="auto" w:fill="auto"/>
          </w:tcPr>
          <w:p w:rsidR="00BB0BAA" w:rsidRPr="00777DEA" w:rsidRDefault="00BB0BAA" w:rsidP="00BB0B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hAnsi="Garamond" w:cs="Trebuchet MS"/>
                <w:b/>
                <w:sz w:val="24"/>
                <w:szCs w:val="24"/>
              </w:rPr>
            </w:pPr>
            <w:r w:rsidRPr="00777DEA">
              <w:rPr>
                <w:rFonts w:ascii="Garamond" w:hAnsi="Garamond" w:cs="Trebuchet MS"/>
                <w:b/>
                <w:sz w:val="24"/>
                <w:szCs w:val="24"/>
              </w:rPr>
              <w:t>A246 Lingua e Civiltà Straniera (Francese)</w:t>
            </w:r>
          </w:p>
        </w:tc>
        <w:tc>
          <w:tcPr>
            <w:tcW w:w="3260" w:type="dxa"/>
            <w:shd w:val="clear" w:color="auto" w:fill="auto"/>
          </w:tcPr>
          <w:p w:rsidR="00BB0BAA" w:rsidRPr="00777DEA" w:rsidRDefault="00BB0BAA" w:rsidP="00BB0B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hAnsi="Garamond" w:cs="Trebuchet MS"/>
                <w:b/>
                <w:sz w:val="24"/>
                <w:szCs w:val="24"/>
              </w:rPr>
            </w:pPr>
            <w:r w:rsidRPr="00777DEA">
              <w:rPr>
                <w:rFonts w:ascii="Garamond" w:hAnsi="Garamond" w:cs="Trebuchet MS"/>
                <w:b/>
                <w:sz w:val="24"/>
                <w:szCs w:val="24"/>
              </w:rPr>
              <w:t>C033 Conversazione spagnola</w:t>
            </w:r>
          </w:p>
        </w:tc>
      </w:tr>
    </w:tbl>
    <w:p w:rsidR="00BB0BAA" w:rsidRDefault="00BB0BAA" w:rsidP="00BB0BAA">
      <w:pPr>
        <w:spacing w:after="0" w:line="360" w:lineRule="auto"/>
        <w:jc w:val="both"/>
        <w:rPr>
          <w:rFonts w:ascii="Garamond" w:hAnsi="Garamond" w:cs="Trebuchet MS"/>
          <w:sz w:val="24"/>
          <w:szCs w:val="24"/>
        </w:rPr>
      </w:pPr>
      <w:r>
        <w:rPr>
          <w:rFonts w:ascii="Garamond" w:hAnsi="Garamond" w:cs="Trebuchet MS"/>
          <w:sz w:val="24"/>
          <w:szCs w:val="24"/>
        </w:rPr>
        <w:t>per la sede:</w:t>
      </w:r>
    </w:p>
    <w:tbl>
      <w:tblPr>
        <w:tblW w:w="10090" w:type="dxa"/>
        <w:tblLook w:val="04A0" w:firstRow="1" w:lastRow="0" w:firstColumn="1" w:lastColumn="0" w:noHBand="0" w:noVBand="1"/>
      </w:tblPr>
      <w:tblGrid>
        <w:gridCol w:w="2588"/>
        <w:gridCol w:w="2512"/>
        <w:gridCol w:w="2379"/>
        <w:gridCol w:w="2611"/>
      </w:tblGrid>
      <w:tr w:rsidR="00BB0BAA" w:rsidRPr="00777DEA" w:rsidTr="009E3178">
        <w:tc>
          <w:tcPr>
            <w:tcW w:w="2588" w:type="dxa"/>
            <w:shd w:val="clear" w:color="auto" w:fill="auto"/>
          </w:tcPr>
          <w:p w:rsidR="00BB0BAA" w:rsidRPr="00777DEA" w:rsidRDefault="00BB0BAA" w:rsidP="00BB0BA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Garamond" w:hAnsi="Garamond" w:cs="Trebuchet MS"/>
                <w:b/>
                <w:sz w:val="20"/>
                <w:szCs w:val="20"/>
              </w:rPr>
            </w:pPr>
            <w:r w:rsidRPr="00777DEA">
              <w:rPr>
                <w:rFonts w:ascii="Garamond" w:hAnsi="Garamond" w:cs="Trebuchet MS"/>
                <w:b/>
                <w:sz w:val="20"/>
                <w:szCs w:val="20"/>
              </w:rPr>
              <w:t>Palermo PAPM100009</w:t>
            </w:r>
          </w:p>
        </w:tc>
        <w:tc>
          <w:tcPr>
            <w:tcW w:w="2512" w:type="dxa"/>
            <w:shd w:val="clear" w:color="auto" w:fill="auto"/>
          </w:tcPr>
          <w:p w:rsidR="00BB0BAA" w:rsidRPr="00777DEA" w:rsidRDefault="00BB0BAA" w:rsidP="00BB0BA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Garamond" w:hAnsi="Garamond" w:cs="Trebuchet MS"/>
                <w:b/>
                <w:sz w:val="20"/>
                <w:szCs w:val="20"/>
              </w:rPr>
            </w:pPr>
            <w:r w:rsidRPr="00777DEA">
              <w:rPr>
                <w:rFonts w:ascii="Garamond" w:hAnsi="Garamond" w:cs="Trebuchet MS"/>
                <w:b/>
                <w:sz w:val="20"/>
                <w:szCs w:val="20"/>
              </w:rPr>
              <w:t>Alimena PAPM10003C</w:t>
            </w:r>
          </w:p>
        </w:tc>
        <w:tc>
          <w:tcPr>
            <w:tcW w:w="2379" w:type="dxa"/>
            <w:shd w:val="clear" w:color="auto" w:fill="auto"/>
          </w:tcPr>
          <w:p w:rsidR="00BB0BAA" w:rsidRPr="00777DEA" w:rsidRDefault="00BB0BAA" w:rsidP="00BB0BA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Garamond" w:hAnsi="Garamond" w:cs="Trebuchet MS"/>
                <w:b/>
                <w:sz w:val="20"/>
                <w:szCs w:val="20"/>
              </w:rPr>
            </w:pPr>
            <w:r w:rsidRPr="00777DEA">
              <w:rPr>
                <w:rFonts w:ascii="Garamond" w:hAnsi="Garamond" w:cs="Trebuchet MS"/>
                <w:b/>
                <w:sz w:val="20"/>
                <w:szCs w:val="20"/>
              </w:rPr>
              <w:t>Cefalù PAPM10001A</w:t>
            </w:r>
          </w:p>
        </w:tc>
        <w:tc>
          <w:tcPr>
            <w:tcW w:w="2611" w:type="dxa"/>
            <w:shd w:val="clear" w:color="auto" w:fill="auto"/>
          </w:tcPr>
          <w:p w:rsidR="00BB0BAA" w:rsidRPr="00777DEA" w:rsidRDefault="00BB0BAA" w:rsidP="00BB0BA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Garamond" w:hAnsi="Garamond" w:cs="Trebuchet MS"/>
                <w:b/>
                <w:sz w:val="20"/>
                <w:szCs w:val="20"/>
              </w:rPr>
            </w:pPr>
            <w:r w:rsidRPr="00777DEA">
              <w:rPr>
                <w:rFonts w:ascii="Garamond" w:hAnsi="Garamond" w:cs="Trebuchet MS"/>
                <w:b/>
                <w:sz w:val="20"/>
                <w:szCs w:val="20"/>
              </w:rPr>
              <w:t>Terrasini PAPM10002B</w:t>
            </w:r>
          </w:p>
        </w:tc>
      </w:tr>
    </w:tbl>
    <w:p w:rsidR="00BB0BAA" w:rsidRDefault="00BB0BAA" w:rsidP="00BB0BAA">
      <w:pPr>
        <w:jc w:val="both"/>
        <w:rPr>
          <w:rFonts w:ascii="Garamond" w:hAnsi="Garamond" w:cs="Trebuchet MS"/>
          <w:sz w:val="24"/>
          <w:szCs w:val="24"/>
        </w:rPr>
      </w:pPr>
    </w:p>
    <w:p w:rsidR="00BB0BAA" w:rsidRPr="00B51DE8" w:rsidRDefault="00BB0BAA" w:rsidP="00BB0BAA">
      <w:pPr>
        <w:spacing w:after="0" w:line="240" w:lineRule="auto"/>
        <w:jc w:val="both"/>
        <w:rPr>
          <w:rFonts w:ascii="Garamond" w:hAnsi="Garamond" w:cs="Trebuchet MS"/>
          <w:sz w:val="23"/>
          <w:szCs w:val="23"/>
        </w:rPr>
      </w:pPr>
      <w:r w:rsidRPr="00B51DE8">
        <w:rPr>
          <w:rFonts w:ascii="Garamond" w:hAnsi="Garamond" w:cs="Trebuchet MS"/>
          <w:sz w:val="23"/>
          <w:szCs w:val="23"/>
        </w:rPr>
        <w:t>Il/La sottoscritto/a è consapevole del fatto che p</w:t>
      </w:r>
      <w:r w:rsidRPr="00B51DE8">
        <w:rPr>
          <w:rFonts w:ascii="Garamond" w:hAnsi="Garamond"/>
          <w:sz w:val="23"/>
          <w:szCs w:val="23"/>
        </w:rPr>
        <w:t>er le cattedre intere/orario disponibili presso le sedi staccate di Cefalù, Terrasini o Alimena dovrà esprimere esplicita indicazione di scelta. In caso contrario sarà assegnata d’ufficio.</w:t>
      </w:r>
    </w:p>
    <w:p w:rsidR="00BB0BAA" w:rsidRPr="00B51DE8" w:rsidRDefault="00BB0BAA" w:rsidP="00BB0BAA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B51DE8">
        <w:rPr>
          <w:rFonts w:ascii="Garamond" w:hAnsi="Garamond"/>
          <w:sz w:val="23"/>
          <w:szCs w:val="23"/>
        </w:rPr>
        <w:t>Alla presente domanda di disponibilità si allegano:</w:t>
      </w:r>
    </w:p>
    <w:p w:rsidR="00BB0BAA" w:rsidRPr="00B51DE8" w:rsidRDefault="00BB0BAA" w:rsidP="00BB0BA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B51DE8">
        <w:rPr>
          <w:rFonts w:ascii="Garamond" w:hAnsi="Garamond"/>
          <w:sz w:val="23"/>
          <w:szCs w:val="23"/>
        </w:rPr>
        <w:t xml:space="preserve">copia del CV in formato europeo firmato digitalmente o firmato a mano e </w:t>
      </w:r>
      <w:proofErr w:type="spellStart"/>
      <w:r w:rsidRPr="00B51DE8">
        <w:rPr>
          <w:rFonts w:ascii="Garamond" w:hAnsi="Garamond"/>
          <w:sz w:val="23"/>
          <w:szCs w:val="23"/>
        </w:rPr>
        <w:t>scansito</w:t>
      </w:r>
      <w:proofErr w:type="spellEnd"/>
      <w:r w:rsidRPr="00B51DE8">
        <w:rPr>
          <w:rFonts w:ascii="Garamond" w:hAnsi="Garamond"/>
          <w:sz w:val="23"/>
          <w:szCs w:val="23"/>
        </w:rPr>
        <w:t xml:space="preserve">; </w:t>
      </w:r>
    </w:p>
    <w:p w:rsidR="00BB0BAA" w:rsidRPr="00B51DE8" w:rsidRDefault="00BB0BAA" w:rsidP="00BB0BA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B51DE8">
        <w:rPr>
          <w:rFonts w:ascii="Garamond" w:hAnsi="Garamond"/>
          <w:sz w:val="23"/>
          <w:szCs w:val="23"/>
        </w:rPr>
        <w:t xml:space="preserve">copia sottoscritta del proprio documento di identità; </w:t>
      </w:r>
    </w:p>
    <w:p w:rsidR="00BB0BAA" w:rsidRPr="00B51DE8" w:rsidRDefault="00BB0BAA" w:rsidP="00BB0BA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B51DE8">
        <w:rPr>
          <w:rFonts w:ascii="Garamond" w:hAnsi="Garamond"/>
          <w:sz w:val="23"/>
          <w:szCs w:val="23"/>
        </w:rPr>
        <w:t xml:space="preserve">copia della dichiarazione dei requisiti posseduti come da avviso </w:t>
      </w:r>
      <w:proofErr w:type="spellStart"/>
      <w:r w:rsidRPr="00B51DE8">
        <w:rPr>
          <w:rFonts w:ascii="Garamond" w:hAnsi="Garamond"/>
          <w:sz w:val="23"/>
          <w:szCs w:val="23"/>
        </w:rPr>
        <w:t>prot</w:t>
      </w:r>
      <w:proofErr w:type="spellEnd"/>
      <w:r w:rsidRPr="00B51DE8">
        <w:rPr>
          <w:rFonts w:ascii="Garamond" w:hAnsi="Garamond"/>
          <w:sz w:val="23"/>
          <w:szCs w:val="23"/>
        </w:rPr>
        <w:t xml:space="preserve">. </w:t>
      </w:r>
      <w:r>
        <w:rPr>
          <w:rFonts w:ascii="Garamond" w:hAnsi="Garamond"/>
          <w:sz w:val="23"/>
          <w:szCs w:val="23"/>
        </w:rPr>
        <w:t>5926/C1</w:t>
      </w:r>
      <w:r w:rsidRPr="00B51DE8">
        <w:rPr>
          <w:rFonts w:ascii="Garamond" w:hAnsi="Garamond"/>
          <w:sz w:val="23"/>
          <w:szCs w:val="23"/>
        </w:rPr>
        <w:t xml:space="preserve"> del 18 agosto 2016.</w:t>
      </w:r>
    </w:p>
    <w:p w:rsidR="00BB0BAA" w:rsidRPr="00B51DE8" w:rsidRDefault="00BB0BAA" w:rsidP="00BB0BAA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B51DE8">
        <w:rPr>
          <w:rFonts w:ascii="Garamond" w:hAnsi="Garamond" w:cs="Trebuchet MS"/>
          <w:sz w:val="23"/>
          <w:szCs w:val="23"/>
        </w:rPr>
        <w:t xml:space="preserve">Il/La sottoscritto/a è consapevole del fatto che </w:t>
      </w:r>
      <w:r w:rsidRPr="00B51DE8">
        <w:rPr>
          <w:rFonts w:ascii="Garamond" w:hAnsi="Garamond"/>
          <w:sz w:val="23"/>
          <w:szCs w:val="23"/>
        </w:rPr>
        <w:t>la falsità in atti e la dichiarazione mendace, ai sensi del DPR n. 445/2000 e successive modifiche ed integrazioni, implica responsabilità civile e sanzioni penali.</w:t>
      </w:r>
    </w:p>
    <w:p w:rsidR="00BB0BAA" w:rsidRPr="00B51DE8" w:rsidRDefault="00BB0BAA" w:rsidP="00BB0BAA">
      <w:pPr>
        <w:jc w:val="both"/>
        <w:rPr>
          <w:rFonts w:ascii="Garamond" w:hAnsi="Garamond"/>
          <w:sz w:val="23"/>
          <w:szCs w:val="23"/>
        </w:rPr>
      </w:pPr>
      <w:r w:rsidRPr="00B51DE8">
        <w:rPr>
          <w:rFonts w:ascii="Garamond" w:hAnsi="Garamond"/>
          <w:sz w:val="23"/>
          <w:szCs w:val="23"/>
        </w:rPr>
        <w:t xml:space="preserve"> In caso di accettazione, qualora dovesse ricevere la proposta di contratto (entro le ore 14:00 del 23 Agosto 2016), il/la sottoscritto/a è tenuto a comunicare l’accettazione vincolante mediante e-mail, entro 24 ore dall’invio della e-mail di assegnazione, ossia entro le ore 14:00 del 24 Agosto 2016.</w:t>
      </w:r>
    </w:p>
    <w:p w:rsidR="00BB0BAA" w:rsidRDefault="00BB0BAA" w:rsidP="00BB0BA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_______________, ___/___/______</w:t>
      </w:r>
    </w:p>
    <w:p w:rsidR="0099303C" w:rsidRPr="00BB0BAA" w:rsidRDefault="00BB0BAA" w:rsidP="00BB0BAA">
      <w:pPr>
        <w:ind w:left="5664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</w:t>
      </w:r>
    </w:p>
    <w:sectPr w:rsidR="0099303C" w:rsidRPr="00BB0BAA" w:rsidSect="00993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E35"/>
    <w:multiLevelType w:val="hybridMultilevel"/>
    <w:tmpl w:val="946C5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B37D4"/>
    <w:multiLevelType w:val="hybridMultilevel"/>
    <w:tmpl w:val="48684702"/>
    <w:lvl w:ilvl="0" w:tplc="FF9478D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67304"/>
    <w:multiLevelType w:val="hybridMultilevel"/>
    <w:tmpl w:val="636C9FAA"/>
    <w:lvl w:ilvl="0" w:tplc="FF9478D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F0"/>
    <w:rsid w:val="003F4885"/>
    <w:rsid w:val="004712F0"/>
    <w:rsid w:val="004A2947"/>
    <w:rsid w:val="007E7E72"/>
    <w:rsid w:val="0099303C"/>
    <w:rsid w:val="00BB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2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71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2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71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pm100009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Agnese</cp:lastModifiedBy>
  <cp:revision>2</cp:revision>
  <dcterms:created xsi:type="dcterms:W3CDTF">2016-08-18T07:57:00Z</dcterms:created>
  <dcterms:modified xsi:type="dcterms:W3CDTF">2016-08-18T07:57:00Z</dcterms:modified>
</cp:coreProperties>
</file>